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996" w:rsidRDefault="00597B5C">
      <w:pPr>
        <w:spacing w:before="64"/>
        <w:ind w:left="1098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AA6996" w:rsidRDefault="00AA6996">
      <w:pPr>
        <w:pStyle w:val="a3"/>
        <w:spacing w:before="6"/>
        <w:ind w:left="0" w:firstLine="0"/>
        <w:jc w:val="left"/>
        <w:rPr>
          <w:b/>
        </w:rPr>
      </w:pPr>
    </w:p>
    <w:p w:rsidR="00AA6996" w:rsidRDefault="00597B5C">
      <w:pPr>
        <w:pStyle w:val="a3"/>
        <w:spacing w:before="1" w:line="264" w:lineRule="auto"/>
        <w:ind w:right="120"/>
      </w:pPr>
      <w:r>
        <w:t xml:space="preserve">Программа по физической культуре на уровне начального общего образования составлена на основе требований </w:t>
      </w:r>
      <w:bookmarkStart w:id="0" w:name="_GoBack"/>
      <w:bookmarkEnd w:id="0"/>
      <w:r>
        <w:t>ФГ</w:t>
      </w:r>
      <w:r>
        <w:t>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A6996" w:rsidRDefault="00597B5C">
      <w:pPr>
        <w:pStyle w:val="a3"/>
        <w:spacing w:line="264" w:lineRule="auto"/>
        <w:ind w:right="117"/>
      </w:pPr>
      <w:r>
        <w:t>Программа по физической культуре разработана с учётом потребности соврем</w:t>
      </w:r>
      <w:r>
        <w:t>енного</w:t>
      </w:r>
      <w:r>
        <w:rPr>
          <w:spacing w:val="-14"/>
        </w:rPr>
        <w:t xml:space="preserve"> </w:t>
      </w:r>
      <w:r>
        <w:t>российского</w:t>
      </w:r>
      <w:r>
        <w:rPr>
          <w:spacing w:val="-14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физически</w:t>
      </w:r>
      <w:r>
        <w:rPr>
          <w:spacing w:val="-14"/>
        </w:rPr>
        <w:t xml:space="preserve"> </w:t>
      </w:r>
      <w:r>
        <w:t>крепком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деятельном</w:t>
      </w:r>
      <w:r>
        <w:rPr>
          <w:spacing w:val="-17"/>
        </w:rPr>
        <w:t xml:space="preserve"> </w:t>
      </w:r>
      <w:r>
        <w:t>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AA6996" w:rsidRDefault="00597B5C">
      <w:pPr>
        <w:pStyle w:val="a3"/>
        <w:spacing w:line="264" w:lineRule="auto"/>
        <w:ind w:right="117"/>
      </w:pPr>
      <w:r>
        <w:t xml:space="preserve">В </w:t>
      </w:r>
      <w:r>
        <w:t>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</w:t>
      </w:r>
      <w:r>
        <w:t>азовательного процесса, внедрение в его практику современных подходов, новых методик и технологий.</w:t>
      </w:r>
    </w:p>
    <w:p w:rsidR="00AA6996" w:rsidRDefault="00597B5C">
      <w:pPr>
        <w:pStyle w:val="a3"/>
        <w:spacing w:line="264" w:lineRule="auto"/>
        <w:ind w:right="116"/>
      </w:pPr>
      <w: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</w:t>
      </w:r>
      <w:r>
        <w:t>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:rsidR="00AA6996" w:rsidRDefault="00597B5C">
      <w:pPr>
        <w:pStyle w:val="a3"/>
        <w:spacing w:line="264" w:lineRule="auto"/>
        <w:ind w:right="111"/>
      </w:pPr>
      <w:r>
        <w:t>Цель</w:t>
      </w:r>
      <w:r>
        <w:t>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</w:t>
      </w:r>
      <w:r>
        <w:t>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</w:t>
      </w:r>
      <w:r>
        <w:t xml:space="preserve">ивной и </w:t>
      </w:r>
      <w:proofErr w:type="spellStart"/>
      <w:r>
        <w:t>прикладно</w:t>
      </w:r>
      <w:proofErr w:type="spellEnd"/>
      <w:r>
        <w:t>- ориентированной направленности.</w:t>
      </w:r>
    </w:p>
    <w:p w:rsidR="00AA6996" w:rsidRDefault="00597B5C">
      <w:pPr>
        <w:pStyle w:val="a3"/>
        <w:spacing w:line="264" w:lineRule="auto"/>
        <w:ind w:right="116"/>
      </w:pPr>
      <w: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</w:t>
      </w:r>
      <w:r>
        <w:t>ссе – 68 часа (2 часа в неделю), в 4 классе – 68 часа (2 часа в неделю).</w:t>
      </w:r>
    </w:p>
    <w:p w:rsidR="00AA6996" w:rsidRDefault="00AA6996">
      <w:pPr>
        <w:pStyle w:val="a3"/>
        <w:spacing w:before="6"/>
        <w:ind w:left="0" w:firstLine="0"/>
        <w:jc w:val="left"/>
        <w:rPr>
          <w:sz w:val="9"/>
        </w:rPr>
      </w:pPr>
    </w:p>
    <w:p w:rsidR="00AA6996" w:rsidRDefault="00AA6996">
      <w:pPr>
        <w:rPr>
          <w:sz w:val="9"/>
        </w:rPr>
        <w:sectPr w:rsidR="00AA6996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AA6996" w:rsidRDefault="00AA6996" w:rsidP="001E4602">
      <w:pPr>
        <w:pStyle w:val="a4"/>
        <w:spacing w:line="247" w:lineRule="auto"/>
        <w:rPr>
          <w:sz w:val="33"/>
        </w:rPr>
      </w:pPr>
    </w:p>
    <w:sectPr w:rsidR="00AA6996">
      <w:type w:val="continuous"/>
      <w:pgSz w:w="11910" w:h="16840"/>
      <w:pgMar w:top="640" w:right="600" w:bottom="280" w:left="620" w:header="720" w:footer="720" w:gutter="0"/>
      <w:cols w:num="2" w:space="720" w:equalWidth="0">
        <w:col w:w="4568" w:space="956"/>
        <w:col w:w="51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96"/>
    <w:rsid w:val="001E4602"/>
    <w:rsid w:val="00597B5C"/>
    <w:rsid w:val="00AA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84D2"/>
  <w15:docId w15:val="{A73DCB6C-48DA-4605-A14F-89F532EA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60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05"/>
      <w:ind w:left="214" w:right="38"/>
    </w:pPr>
    <w:rPr>
      <w:rFonts w:ascii="Trebuchet MS" w:eastAsia="Trebuchet MS" w:hAnsi="Trebuchet MS" w:cs="Trebuchet MS"/>
      <w:sz w:val="51"/>
      <w:szCs w:val="5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Н.С.Шиловская</cp:lastModifiedBy>
  <cp:revision>3</cp:revision>
  <dcterms:created xsi:type="dcterms:W3CDTF">2024-11-02T01:31:00Z</dcterms:created>
  <dcterms:modified xsi:type="dcterms:W3CDTF">2024-11-02T01:32:00Z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2019</vt:lpwstr>
  </property>
</Properties>
</file>